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A3" w:rsidRPr="00EA7BD8" w:rsidRDefault="00664BA3" w:rsidP="00664BA3">
      <w:pPr>
        <w:jc w:val="center"/>
        <w:rPr>
          <w:rFonts w:ascii="黑体" w:eastAsia="黑体"/>
          <w:sz w:val="48"/>
          <w:szCs w:val="44"/>
        </w:rPr>
      </w:pPr>
      <w:r w:rsidRPr="00EA7BD8">
        <w:rPr>
          <w:rFonts w:ascii="黑体" w:eastAsia="黑体" w:hint="eastAsia"/>
          <w:sz w:val="48"/>
          <w:szCs w:val="44"/>
        </w:rPr>
        <w:t>关于201</w:t>
      </w:r>
      <w:r w:rsidR="00EA7BD8" w:rsidRPr="00EA7BD8">
        <w:rPr>
          <w:rFonts w:ascii="黑体" w:eastAsia="黑体" w:hint="eastAsia"/>
          <w:sz w:val="48"/>
          <w:szCs w:val="44"/>
        </w:rPr>
        <w:t>9</w:t>
      </w:r>
      <w:r w:rsidRPr="00EA7BD8">
        <w:rPr>
          <w:rFonts w:ascii="黑体" w:eastAsia="黑体" w:hint="eastAsia"/>
          <w:sz w:val="48"/>
          <w:szCs w:val="44"/>
        </w:rPr>
        <w:t>年理学院推荐硕博连读名单的公示</w:t>
      </w:r>
    </w:p>
    <w:p w:rsidR="00664BA3" w:rsidRDefault="00165792" w:rsidP="00664B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664BA3">
        <w:rPr>
          <w:rFonts w:hint="eastAsia"/>
          <w:sz w:val="30"/>
          <w:szCs w:val="30"/>
        </w:rPr>
        <w:t>根据</w:t>
      </w:r>
      <w:proofErr w:type="gramStart"/>
      <w:r w:rsidR="00664BA3">
        <w:rPr>
          <w:rFonts w:hint="eastAsia"/>
          <w:sz w:val="30"/>
          <w:szCs w:val="30"/>
        </w:rPr>
        <w:t>研</w:t>
      </w:r>
      <w:proofErr w:type="gramEnd"/>
      <w:r w:rsidR="00664BA3">
        <w:rPr>
          <w:rFonts w:hint="eastAsia"/>
          <w:sz w:val="30"/>
          <w:szCs w:val="30"/>
        </w:rPr>
        <w:t>院发《</w:t>
      </w:r>
      <w:r w:rsidR="00664BA3" w:rsidRPr="00664BA3">
        <w:rPr>
          <w:sz w:val="30"/>
          <w:szCs w:val="30"/>
        </w:rPr>
        <w:t>关于开展</w:t>
      </w:r>
      <w:r w:rsidR="00664BA3" w:rsidRPr="00664BA3">
        <w:rPr>
          <w:sz w:val="30"/>
          <w:szCs w:val="30"/>
        </w:rPr>
        <w:t>2019</w:t>
      </w:r>
      <w:r w:rsidR="00664BA3" w:rsidRPr="00664BA3">
        <w:rPr>
          <w:sz w:val="30"/>
          <w:szCs w:val="30"/>
        </w:rPr>
        <w:t>年硕博连读研究生推荐选拔工作的通知</w:t>
      </w:r>
      <w:r w:rsidR="00664BA3">
        <w:rPr>
          <w:rFonts w:hint="eastAsia"/>
          <w:sz w:val="30"/>
          <w:szCs w:val="30"/>
        </w:rPr>
        <w:t>》，按照本人申请、导师推荐的原则，理学院同意推荐</w:t>
      </w:r>
      <w:r w:rsidR="009B7395">
        <w:rPr>
          <w:rFonts w:hint="eastAsia"/>
          <w:sz w:val="30"/>
          <w:szCs w:val="30"/>
        </w:rPr>
        <w:t>以下</w:t>
      </w:r>
      <w:r w:rsidR="00664BA3">
        <w:rPr>
          <w:rFonts w:hint="eastAsia"/>
          <w:sz w:val="30"/>
          <w:szCs w:val="30"/>
        </w:rPr>
        <w:t>6</w:t>
      </w:r>
      <w:r w:rsidR="00664BA3">
        <w:rPr>
          <w:rFonts w:hint="eastAsia"/>
          <w:sz w:val="30"/>
          <w:szCs w:val="30"/>
        </w:rPr>
        <w:t>名同学硕博连读</w:t>
      </w:r>
      <w:r>
        <w:rPr>
          <w:rFonts w:hint="eastAsia"/>
          <w:sz w:val="30"/>
          <w:szCs w:val="30"/>
        </w:rPr>
        <w:t>资格，现</w:t>
      </w:r>
      <w:r w:rsidR="00664BA3">
        <w:rPr>
          <w:rFonts w:hint="eastAsia"/>
          <w:sz w:val="30"/>
          <w:szCs w:val="30"/>
        </w:rPr>
        <w:t>予以公示。</w:t>
      </w:r>
    </w:p>
    <w:tbl>
      <w:tblPr>
        <w:tblW w:w="15453" w:type="dxa"/>
        <w:tblInd w:w="-732" w:type="dxa"/>
        <w:tblLayout w:type="fixed"/>
        <w:tblLook w:val="04A0"/>
      </w:tblPr>
      <w:tblGrid>
        <w:gridCol w:w="698"/>
        <w:gridCol w:w="993"/>
        <w:gridCol w:w="1134"/>
        <w:gridCol w:w="850"/>
        <w:gridCol w:w="1158"/>
        <w:gridCol w:w="1252"/>
        <w:gridCol w:w="1418"/>
        <w:gridCol w:w="3260"/>
        <w:gridCol w:w="2889"/>
        <w:gridCol w:w="1801"/>
      </w:tblGrid>
      <w:tr w:rsidR="00165792" w:rsidRPr="00664BA3" w:rsidTr="002E2F5B">
        <w:trPr>
          <w:trHeight w:val="4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硕士专业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硕士导师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拟申报博士专业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申报博导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公共必修课程/成绩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专业必修课程/成绩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S17090895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中国特色社会主义理论与实践/85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高等无机化学/85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基础外语/81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高等物理化学/85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公共体育/97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生物物理化学/86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自然辩证法概论/73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实验化学原理及方法/92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高等配位化学/78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胶体与界面化学/92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有机官能团分析方法/91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油田化学/88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S17090891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化学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孙道峰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中国特色社会主义理论与实践/94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高等无机化学/94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基础外语/85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高等物理化学/86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公共体育/91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生物物理化学/92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自然辩证法概论/78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实验化学原理及方法/93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胶体与界面化学/88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有机官能团分析方法/87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油田化学/91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催化原理/86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赵世栋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S17090889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刘金河   商红岩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林旭锋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基础外语 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高等物理化学  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</w:tr>
      <w:tr w:rsidR="00165792" w:rsidRPr="00664BA3" w:rsidTr="002E2F5B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中国特色社会主义理论与实践研究 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高等无机化学  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公共体育 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胶体与界面化学 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 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金属有机化学  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S17090872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王殿生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中国特色社会主义理论与实践研究/86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高等油气藏物理/94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基础外语/84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高等电磁理论/89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数值分析/66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现代传感理论与技术/90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最优化方法/73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物理法强化采油原理与技术/90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自然辩证法概论（必选）/67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渗流物理/87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4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公共体育（必修环节）/87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现代物理实验技术/85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吕馨頔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S17090870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李书光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孙建孟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中国特色社会主义理论与实践研究/90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传感与检测技术实验/76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基础外语 /71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高等油气藏物理/90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数值分析/73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高等电磁理论/92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自然辩证法概论/83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理论声学/90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公共体育/80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岩石物理学及岩石物理实验/86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计算物理/92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物理法强化采油原理与技术/88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4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</w:t>
            </w:r>
            <w:proofErr w:type="gramEnd"/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S18090074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矩阵计算/98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无约束最优化方法/98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792" w:rsidRPr="00664BA3" w:rsidTr="002E2F5B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高等数值分析/94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A3" w:rsidRPr="00664BA3" w:rsidRDefault="00664BA3" w:rsidP="00664B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64B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64BA3" w:rsidRPr="009B7395" w:rsidRDefault="009B7395" w:rsidP="00664B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公示期：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 w:rsidR="00EC3903"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理学院：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2019/3/18</w:t>
      </w:r>
    </w:p>
    <w:sectPr w:rsidR="00664BA3" w:rsidRPr="009B7395" w:rsidSect="001657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C6" w:rsidRDefault="009A76C6" w:rsidP="00165792">
      <w:r>
        <w:separator/>
      </w:r>
    </w:p>
  </w:endnote>
  <w:endnote w:type="continuationSeparator" w:id="0">
    <w:p w:rsidR="009A76C6" w:rsidRDefault="009A76C6" w:rsidP="0016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C6" w:rsidRDefault="009A76C6" w:rsidP="00165792">
      <w:r>
        <w:separator/>
      </w:r>
    </w:p>
  </w:footnote>
  <w:footnote w:type="continuationSeparator" w:id="0">
    <w:p w:rsidR="009A76C6" w:rsidRDefault="009A76C6" w:rsidP="00165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BA3"/>
    <w:rsid w:val="000D5DEF"/>
    <w:rsid w:val="00165792"/>
    <w:rsid w:val="001B08C3"/>
    <w:rsid w:val="002E2F5B"/>
    <w:rsid w:val="00664BA3"/>
    <w:rsid w:val="00992774"/>
    <w:rsid w:val="009A76C6"/>
    <w:rsid w:val="009B7395"/>
    <w:rsid w:val="00AE781A"/>
    <w:rsid w:val="00CE258C"/>
    <w:rsid w:val="00D747F2"/>
    <w:rsid w:val="00E43A14"/>
    <w:rsid w:val="00EA7BD8"/>
    <w:rsid w:val="00EC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64BA3"/>
  </w:style>
  <w:style w:type="paragraph" w:styleId="a3">
    <w:name w:val="header"/>
    <w:basedOn w:val="a"/>
    <w:link w:val="Char"/>
    <w:uiPriority w:val="99"/>
    <w:semiHidden/>
    <w:unhideWhenUsed/>
    <w:rsid w:val="0016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2019-03-18T07:34:00Z</cp:lastPrinted>
  <dcterms:created xsi:type="dcterms:W3CDTF">2019-03-18T07:07:00Z</dcterms:created>
  <dcterms:modified xsi:type="dcterms:W3CDTF">2019-03-18T07:49:00Z</dcterms:modified>
</cp:coreProperties>
</file>